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371" w:rsidRPr="0010551A" w:rsidRDefault="00290371" w:rsidP="00290371">
      <w:pPr>
        <w:pStyle w:val="Default"/>
        <w:spacing w:after="31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 xml:space="preserve">ASIGNATURA: </w:t>
      </w:r>
      <w:r>
        <w:rPr>
          <w:bCs/>
          <w:sz w:val="22"/>
          <w:szCs w:val="22"/>
        </w:rPr>
        <w:t>Química</w:t>
      </w:r>
    </w:p>
    <w:p w:rsidR="00290371" w:rsidRPr="0010551A" w:rsidRDefault="00290371" w:rsidP="00290371">
      <w:pPr>
        <w:pStyle w:val="Default"/>
        <w:spacing w:after="31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>GRADO</w:t>
      </w:r>
      <w:r w:rsidRPr="0010551A">
        <w:rPr>
          <w:sz w:val="22"/>
          <w:szCs w:val="22"/>
        </w:rPr>
        <w:t>: S</w:t>
      </w:r>
      <w:r w:rsidR="00FF7EB6">
        <w:rPr>
          <w:sz w:val="22"/>
          <w:szCs w:val="22"/>
        </w:rPr>
        <w:t>exto</w:t>
      </w:r>
    </w:p>
    <w:p w:rsidR="00290371" w:rsidRPr="0010551A" w:rsidRDefault="00290371" w:rsidP="00290371">
      <w:pPr>
        <w:pStyle w:val="Default"/>
        <w:spacing w:after="31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>TEMA</w:t>
      </w:r>
      <w:r w:rsidRPr="0010551A">
        <w:rPr>
          <w:sz w:val="22"/>
          <w:szCs w:val="22"/>
        </w:rPr>
        <w:t xml:space="preserve">: </w:t>
      </w:r>
      <w:r w:rsidR="000E5DA5">
        <w:rPr>
          <w:sz w:val="22"/>
          <w:szCs w:val="22"/>
        </w:rPr>
        <w:t>Manejo de la tabla periódica</w:t>
      </w:r>
      <w:r w:rsidR="00576A9A">
        <w:rPr>
          <w:sz w:val="22"/>
          <w:szCs w:val="22"/>
        </w:rPr>
        <w:t xml:space="preserve"> II y los compuestos químicos</w:t>
      </w:r>
      <w:r w:rsidR="000E5DA5">
        <w:rPr>
          <w:sz w:val="22"/>
          <w:szCs w:val="22"/>
        </w:rPr>
        <w:t>.</w:t>
      </w:r>
    </w:p>
    <w:p w:rsidR="00290371" w:rsidRDefault="00290371" w:rsidP="00290371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PROFESOR</w:t>
      </w:r>
      <w:r w:rsidRPr="0010551A">
        <w:rPr>
          <w:sz w:val="22"/>
          <w:szCs w:val="22"/>
        </w:rPr>
        <w:t>: Kevin Leandro Galvis Ramírez.</w:t>
      </w:r>
    </w:p>
    <w:p w:rsidR="008710BF" w:rsidRDefault="008710BF">
      <w:pPr>
        <w:rPr>
          <w:rFonts w:ascii="Arial" w:hAnsi="Arial" w:cs="Arial"/>
        </w:rPr>
      </w:pPr>
    </w:p>
    <w:p w:rsidR="008710BF" w:rsidRDefault="008710BF" w:rsidP="008710BF">
      <w:pPr>
        <w:jc w:val="center"/>
        <w:rPr>
          <w:rFonts w:ascii="Arial" w:hAnsi="Arial" w:cs="Arial"/>
          <w:b/>
          <w:bCs/>
          <w:u w:val="single"/>
        </w:rPr>
      </w:pPr>
      <w:r w:rsidRPr="008710BF">
        <w:rPr>
          <w:rFonts w:ascii="Arial" w:hAnsi="Arial" w:cs="Arial"/>
          <w:b/>
          <w:bCs/>
          <w:u w:val="single"/>
        </w:rPr>
        <w:t>TALLER No 1</w:t>
      </w:r>
    </w:p>
    <w:p w:rsidR="00290371" w:rsidRDefault="00290371" w:rsidP="00290371">
      <w:pPr>
        <w:tabs>
          <w:tab w:val="left" w:pos="990"/>
        </w:tabs>
        <w:rPr>
          <w:rFonts w:ascii="Arial" w:hAnsi="Arial" w:cs="Arial"/>
        </w:rPr>
      </w:pPr>
    </w:p>
    <w:p w:rsidR="00576A9A" w:rsidRDefault="00576A9A" w:rsidP="00290371">
      <w:pPr>
        <w:tabs>
          <w:tab w:val="left" w:pos="990"/>
        </w:tabs>
        <w:rPr>
          <w:rFonts w:ascii="Arial" w:hAnsi="Arial" w:cs="Arial"/>
        </w:rPr>
      </w:pPr>
    </w:p>
    <w:p w:rsidR="00576A9A" w:rsidRDefault="00576A9A" w:rsidP="00290371">
      <w:p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76A9A">
        <w:rPr>
          <w:rFonts w:ascii="Arial" w:hAnsi="Arial" w:cs="Arial"/>
        </w:rPr>
        <w:t>Identifica las siguientes sustancias como sustancias simples o compuestos</w:t>
      </w:r>
      <w:r w:rsidR="00090C7C">
        <w:rPr>
          <w:rFonts w:ascii="Arial" w:hAnsi="Arial" w:cs="Arial"/>
        </w:rPr>
        <w:t xml:space="preserve"> y h</w:t>
      </w:r>
      <w:r w:rsidR="00090C7C" w:rsidRPr="00090C7C">
        <w:rPr>
          <w:rFonts w:ascii="Arial" w:hAnsi="Arial" w:cs="Arial"/>
        </w:rPr>
        <w:t xml:space="preserve">az un dibujo </w:t>
      </w:r>
      <w:r w:rsidR="00090C7C">
        <w:rPr>
          <w:rFonts w:ascii="Arial" w:hAnsi="Arial" w:cs="Arial"/>
        </w:rPr>
        <w:t xml:space="preserve">(formula química) </w:t>
      </w:r>
      <w:r w:rsidR="00090C7C" w:rsidRPr="00090C7C">
        <w:rPr>
          <w:rFonts w:ascii="Arial" w:hAnsi="Arial" w:cs="Arial"/>
        </w:rPr>
        <w:t>que represent</w:t>
      </w:r>
      <w:r w:rsidR="00090C7C">
        <w:rPr>
          <w:rFonts w:ascii="Arial" w:hAnsi="Arial" w:cs="Arial"/>
        </w:rPr>
        <w:t>a cada</w:t>
      </w:r>
      <w:r w:rsidR="00090C7C" w:rsidRPr="00090C7C">
        <w:rPr>
          <w:rFonts w:ascii="Arial" w:hAnsi="Arial" w:cs="Arial"/>
        </w:rPr>
        <w:t xml:space="preserve"> molécula</w:t>
      </w:r>
      <w:r w:rsidR="00090C7C">
        <w:rPr>
          <w:rFonts w:ascii="Arial" w:hAnsi="Arial" w:cs="Arial"/>
        </w:rPr>
        <w:t>.</w:t>
      </w:r>
    </w:p>
    <w:p w:rsid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 xml:space="preserve">a) Agua (H2O) </w:t>
      </w:r>
      <w:r>
        <w:rPr>
          <w:rFonts w:ascii="Arial" w:hAnsi="Arial" w:cs="Arial"/>
        </w:rPr>
        <w:t>_________________________</w:t>
      </w:r>
      <w:r w:rsidRPr="00576A9A">
        <w:rPr>
          <w:rFonts w:ascii="Arial" w:hAnsi="Arial" w:cs="Arial"/>
        </w:rPr>
        <w:t xml:space="preserve">      </w:t>
      </w:r>
    </w:p>
    <w:p w:rsid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 xml:space="preserve">b) Oxígeno (O2) </w:t>
      </w:r>
      <w:r>
        <w:rPr>
          <w:rFonts w:ascii="Arial" w:hAnsi="Arial" w:cs="Arial"/>
        </w:rPr>
        <w:t>_________________________</w:t>
      </w:r>
      <w:r w:rsidRPr="00576A9A">
        <w:rPr>
          <w:rFonts w:ascii="Arial" w:hAnsi="Arial" w:cs="Arial"/>
        </w:rPr>
        <w:t xml:space="preserve">             </w:t>
      </w:r>
    </w:p>
    <w:p w:rsid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 xml:space="preserve">c) Agua oxigenada (H2O2) </w:t>
      </w:r>
      <w:r>
        <w:rPr>
          <w:rFonts w:ascii="Arial" w:hAnsi="Arial" w:cs="Arial"/>
        </w:rPr>
        <w:t>_________________________</w:t>
      </w:r>
      <w:r w:rsidRPr="00576A9A">
        <w:rPr>
          <w:rFonts w:ascii="Arial" w:hAnsi="Arial" w:cs="Arial"/>
        </w:rPr>
        <w:t xml:space="preserve">        </w:t>
      </w:r>
    </w:p>
    <w:p w:rsid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 xml:space="preserve">d) Carbono (C) </w:t>
      </w:r>
      <w:r>
        <w:rPr>
          <w:rFonts w:ascii="Arial" w:hAnsi="Arial" w:cs="Arial"/>
        </w:rPr>
        <w:t>_________________________</w:t>
      </w:r>
      <w:r w:rsidRPr="00576A9A">
        <w:rPr>
          <w:rFonts w:ascii="Arial" w:hAnsi="Arial" w:cs="Arial"/>
        </w:rPr>
        <w:t xml:space="preserve">            </w:t>
      </w:r>
    </w:p>
    <w:p w:rsidR="00576A9A" w:rsidRP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>e) Hierro (Fe)</w:t>
      </w:r>
      <w:r>
        <w:rPr>
          <w:rFonts w:ascii="Arial" w:hAnsi="Arial" w:cs="Arial"/>
        </w:rPr>
        <w:t xml:space="preserve"> _________________________</w:t>
      </w:r>
      <w:r w:rsidRPr="00576A9A">
        <w:rPr>
          <w:rFonts w:ascii="Arial" w:hAnsi="Arial" w:cs="Arial"/>
        </w:rPr>
        <w:t xml:space="preserve">      </w:t>
      </w:r>
    </w:p>
    <w:p w:rsid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>f) Hidrógeno (H2)</w:t>
      </w:r>
      <w:r>
        <w:rPr>
          <w:rFonts w:ascii="Arial" w:hAnsi="Arial" w:cs="Arial"/>
        </w:rPr>
        <w:t xml:space="preserve"> _________________________</w:t>
      </w:r>
      <w:r w:rsidRPr="00576A9A">
        <w:rPr>
          <w:rFonts w:ascii="Arial" w:hAnsi="Arial" w:cs="Arial"/>
        </w:rPr>
        <w:t xml:space="preserve">         </w:t>
      </w:r>
    </w:p>
    <w:p w:rsid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>g) Óxido de hierro</w:t>
      </w:r>
      <w:r>
        <w:rPr>
          <w:rFonts w:ascii="Arial" w:hAnsi="Arial" w:cs="Arial"/>
        </w:rPr>
        <w:t xml:space="preserve"> </w:t>
      </w:r>
      <w:r w:rsidRPr="00576A9A">
        <w:rPr>
          <w:rFonts w:ascii="Arial" w:hAnsi="Arial" w:cs="Arial"/>
        </w:rPr>
        <w:t>(FeO)</w:t>
      </w:r>
      <w:r>
        <w:rPr>
          <w:rFonts w:ascii="Arial" w:hAnsi="Arial" w:cs="Arial"/>
        </w:rPr>
        <w:t xml:space="preserve"> _________________________</w:t>
      </w:r>
      <w:r w:rsidRPr="00576A9A">
        <w:rPr>
          <w:rFonts w:ascii="Arial" w:hAnsi="Arial" w:cs="Arial"/>
        </w:rPr>
        <w:t xml:space="preserve">            </w:t>
      </w:r>
    </w:p>
    <w:p w:rsidR="00576A9A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>h) Dióxido de carbono (CO2)</w:t>
      </w:r>
      <w:r>
        <w:rPr>
          <w:rFonts w:ascii="Arial" w:hAnsi="Arial" w:cs="Arial"/>
        </w:rPr>
        <w:t xml:space="preserve"> _________________________</w:t>
      </w:r>
      <w:r w:rsidRPr="00576A9A">
        <w:rPr>
          <w:rFonts w:ascii="Arial" w:hAnsi="Arial" w:cs="Arial"/>
        </w:rPr>
        <w:t xml:space="preserve">      </w:t>
      </w:r>
    </w:p>
    <w:p w:rsidR="00270AB9" w:rsidRPr="00270AB9" w:rsidRDefault="00576A9A" w:rsidP="00576A9A">
      <w:pPr>
        <w:rPr>
          <w:rFonts w:ascii="Arial" w:hAnsi="Arial" w:cs="Arial"/>
        </w:rPr>
      </w:pPr>
      <w:r w:rsidRPr="00576A9A">
        <w:rPr>
          <w:rFonts w:ascii="Arial" w:hAnsi="Arial" w:cs="Arial"/>
        </w:rPr>
        <w:t>i) Monóxido de carbono (CO)</w:t>
      </w:r>
      <w:r>
        <w:rPr>
          <w:rFonts w:ascii="Arial" w:hAnsi="Arial" w:cs="Arial"/>
        </w:rPr>
        <w:t xml:space="preserve"> _________________________</w:t>
      </w:r>
      <w:r w:rsidRPr="00576A9A">
        <w:rPr>
          <w:rFonts w:ascii="Arial" w:hAnsi="Arial" w:cs="Arial"/>
        </w:rPr>
        <w:t xml:space="preserve">      </w:t>
      </w:r>
    </w:p>
    <w:p w:rsidR="00270AB9" w:rsidRDefault="00270AB9" w:rsidP="00270AB9">
      <w:pPr>
        <w:rPr>
          <w:rFonts w:ascii="Arial" w:hAnsi="Arial" w:cs="Arial"/>
        </w:rPr>
      </w:pPr>
    </w:p>
    <w:p w:rsidR="00576A9A" w:rsidRP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 xml:space="preserve">2. </w:t>
      </w:r>
      <w:r w:rsidRPr="00576A9A">
        <w:rPr>
          <w:rFonts w:ascii="Arial" w:eastAsia="Times New Roman" w:hAnsi="Arial" w:cs="Arial"/>
          <w:lang w:eastAsia="es-CO"/>
        </w:rPr>
        <w:t>Consulta la tabla periódica para completar las columnas de la</w:t>
      </w:r>
      <w:r>
        <w:rPr>
          <w:rFonts w:ascii="Arial" w:eastAsia="Times New Roman" w:hAnsi="Arial" w:cs="Arial"/>
          <w:lang w:eastAsia="es-CO"/>
        </w:rPr>
        <w:t xml:space="preserve"> </w:t>
      </w:r>
      <w:r w:rsidRPr="00576A9A">
        <w:rPr>
          <w:rFonts w:ascii="Arial" w:eastAsia="Times New Roman" w:hAnsi="Arial" w:cs="Arial"/>
          <w:lang w:eastAsia="es-CO"/>
        </w:rPr>
        <w:t>siguiente tabla</w:t>
      </w:r>
      <w:r>
        <w:rPr>
          <w:rFonts w:ascii="Arial" w:eastAsia="Times New Roman" w:hAnsi="Arial" w:cs="Arial"/>
          <w:lang w:eastAsia="es-CO"/>
        </w:rPr>
        <w:t xml:space="preserve"> </w:t>
      </w:r>
      <w:r w:rsidRPr="00576A9A">
        <w:rPr>
          <w:rFonts w:ascii="Arial" w:eastAsia="Times New Roman" w:hAnsi="Arial" w:cs="Arial"/>
          <w:lang w:eastAsia="es-CO"/>
        </w:rPr>
        <w:t>y contesta a las preguntas:</w:t>
      </w:r>
    </w:p>
    <w:p w:rsidR="00576A9A" w:rsidRP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CO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1350"/>
        <w:gridCol w:w="465"/>
        <w:gridCol w:w="1050"/>
        <w:gridCol w:w="1365"/>
        <w:gridCol w:w="1740"/>
      </w:tblGrid>
      <w:tr w:rsidR="00576A9A" w:rsidRPr="00576A9A" w:rsidTr="00090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Elemento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Símbolo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Z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Grupo</w:t>
            </w:r>
          </w:p>
        </w:tc>
        <w:tc>
          <w:tcPr>
            <w:tcW w:w="1365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Periodo</w:t>
            </w:r>
          </w:p>
        </w:tc>
        <w:tc>
          <w:tcPr>
            <w:tcW w:w="1740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Metal/ No metal</w:t>
            </w:r>
          </w:p>
        </w:tc>
      </w:tr>
      <w:tr w:rsidR="00576A9A" w:rsidRPr="00576A9A" w:rsidTr="0009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Litio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36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74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576A9A" w:rsidRPr="00576A9A" w:rsidTr="00090C7C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Sodio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36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74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576A9A" w:rsidRPr="00576A9A" w:rsidTr="0009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Potasio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36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74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576A9A" w:rsidRPr="00576A9A" w:rsidTr="00090C7C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Rubidio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36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74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</w:tbl>
    <w:p w:rsidR="00576A9A" w:rsidRP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CO"/>
        </w:rPr>
      </w:pP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 w:rsidRPr="00576A9A">
        <w:rPr>
          <w:rFonts w:ascii="Arial" w:eastAsia="Times New Roman" w:hAnsi="Arial" w:cs="Arial"/>
          <w:lang w:eastAsia="es-CO"/>
        </w:rPr>
        <w:t xml:space="preserve">¿Presentan alguna semejanza entre sí estos elementos? </w:t>
      </w: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576A9A" w:rsidRP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 w:rsidRPr="00576A9A">
        <w:rPr>
          <w:rFonts w:ascii="Arial" w:eastAsia="Times New Roman" w:hAnsi="Arial" w:cs="Arial"/>
          <w:lang w:eastAsia="es-CO"/>
        </w:rPr>
        <w:t>¿Pertenecen todos al mismo grupo? ¿A cuál?</w:t>
      </w: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CO"/>
        </w:rPr>
      </w:pP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CO"/>
        </w:rPr>
      </w:pPr>
    </w:p>
    <w:p w:rsidR="00576A9A" w:rsidRP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lastRenderedPageBreak/>
        <w:t xml:space="preserve">2. </w:t>
      </w:r>
      <w:r w:rsidRPr="00576A9A">
        <w:rPr>
          <w:rFonts w:ascii="Arial" w:eastAsia="Times New Roman" w:hAnsi="Arial" w:cs="Arial"/>
          <w:lang w:eastAsia="es-CO"/>
        </w:rPr>
        <w:t>Consulta la tabla periódica para completar las columnas de la</w:t>
      </w:r>
      <w:r>
        <w:rPr>
          <w:rFonts w:ascii="Arial" w:eastAsia="Times New Roman" w:hAnsi="Arial" w:cs="Arial"/>
          <w:lang w:eastAsia="es-CO"/>
        </w:rPr>
        <w:t xml:space="preserve"> </w:t>
      </w:r>
      <w:r w:rsidRPr="00576A9A">
        <w:rPr>
          <w:rFonts w:ascii="Arial" w:eastAsia="Times New Roman" w:hAnsi="Arial" w:cs="Arial"/>
          <w:lang w:eastAsia="es-CO"/>
        </w:rPr>
        <w:t>siguiente tabla</w:t>
      </w:r>
      <w:r>
        <w:rPr>
          <w:rFonts w:ascii="Arial" w:eastAsia="Times New Roman" w:hAnsi="Arial" w:cs="Arial"/>
          <w:lang w:eastAsia="es-CO"/>
        </w:rPr>
        <w:t xml:space="preserve"> </w:t>
      </w:r>
      <w:r w:rsidRPr="00576A9A">
        <w:rPr>
          <w:rFonts w:ascii="Arial" w:eastAsia="Times New Roman" w:hAnsi="Arial" w:cs="Arial"/>
          <w:lang w:eastAsia="es-CO"/>
        </w:rPr>
        <w:t>y contesta a las preguntas:</w:t>
      </w:r>
    </w:p>
    <w:p w:rsidR="00576A9A" w:rsidRP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CO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1350"/>
        <w:gridCol w:w="465"/>
        <w:gridCol w:w="1095"/>
        <w:gridCol w:w="1097"/>
        <w:gridCol w:w="1890"/>
      </w:tblGrid>
      <w:tr w:rsidR="00576A9A" w:rsidRPr="00576A9A" w:rsidTr="00090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Elemento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Símbolo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Z</w:t>
            </w:r>
          </w:p>
        </w:tc>
        <w:tc>
          <w:tcPr>
            <w:tcW w:w="1095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Grupo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Periodo</w:t>
            </w:r>
          </w:p>
        </w:tc>
        <w:tc>
          <w:tcPr>
            <w:tcW w:w="1890" w:type="dxa"/>
            <w:hideMark/>
          </w:tcPr>
          <w:p w:rsidR="00576A9A" w:rsidRPr="00576A9A" w:rsidRDefault="00576A9A" w:rsidP="0057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Metal/ No metal</w:t>
            </w:r>
          </w:p>
        </w:tc>
      </w:tr>
      <w:tr w:rsidR="00576A9A" w:rsidRPr="00576A9A" w:rsidTr="0009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Flúor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9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89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576A9A" w:rsidRPr="00576A9A" w:rsidTr="00090C7C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Cloro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9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89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576A9A" w:rsidRPr="00576A9A" w:rsidTr="0009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Bromo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95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890" w:type="dxa"/>
            <w:hideMark/>
          </w:tcPr>
          <w:p w:rsidR="00576A9A" w:rsidRPr="00576A9A" w:rsidRDefault="00576A9A" w:rsidP="0057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  <w:tr w:rsidR="00576A9A" w:rsidRPr="00576A9A" w:rsidTr="00090C7C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hideMark/>
          </w:tcPr>
          <w:p w:rsidR="00576A9A" w:rsidRPr="00576A9A" w:rsidRDefault="00576A9A" w:rsidP="00576A9A">
            <w:pPr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Yodo</w:t>
            </w:r>
          </w:p>
        </w:tc>
        <w:tc>
          <w:tcPr>
            <w:tcW w:w="13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46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95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05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1890" w:type="dxa"/>
            <w:hideMark/>
          </w:tcPr>
          <w:p w:rsidR="00576A9A" w:rsidRPr="00576A9A" w:rsidRDefault="00576A9A" w:rsidP="0057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576A9A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</w:tr>
    </w:tbl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 w:rsidRPr="00576A9A">
        <w:rPr>
          <w:rFonts w:ascii="Arial" w:eastAsia="Times New Roman" w:hAnsi="Arial" w:cs="Arial"/>
          <w:lang w:eastAsia="es-CO"/>
        </w:rPr>
        <w:t xml:space="preserve">¿Presentan alguna semejanza entre sí estos elementos? </w:t>
      </w: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576A9A" w:rsidRPr="00576A9A" w:rsidRDefault="00576A9A" w:rsidP="00576A9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O"/>
        </w:rPr>
      </w:pPr>
      <w:r w:rsidRPr="00576A9A">
        <w:rPr>
          <w:rFonts w:ascii="Arial" w:eastAsia="Times New Roman" w:hAnsi="Arial" w:cs="Arial"/>
          <w:lang w:eastAsia="es-CO"/>
        </w:rPr>
        <w:t>¿Pertenecen todos al mismo grupo? ¿A cuál?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090C7C" w:rsidRPr="00090C7C" w:rsidRDefault="00090C7C" w:rsidP="00270AB9">
      <w:pPr>
        <w:pStyle w:val="Default"/>
        <w:jc w:val="both"/>
        <w:rPr>
          <w:sz w:val="22"/>
          <w:szCs w:val="22"/>
        </w:rPr>
      </w:pPr>
    </w:p>
    <w:p w:rsidR="00270AB9" w:rsidRPr="00090C7C" w:rsidRDefault="00270AB9" w:rsidP="00270AB9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3. Compuestos inorgánicos más comunes</w:t>
      </w:r>
      <w:r>
        <w:rPr>
          <w:sz w:val="22"/>
          <w:szCs w:val="22"/>
        </w:rPr>
        <w:t>. Responde: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a) Elige un óxido no metálico, un óxido metálico, un ácido, una base y una sal e indica</w:t>
      </w: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sus características.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b) Escribe la fórmula de la sal común.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c) ¿Qué compuesto segrega el estómago para hacer la digestión?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d) ¿Qué compuesto forma el mármol?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e) ¿Con qué compuesto se rocían las vides para protegerlas del hongo mildiu?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4. Compuestos orgánicos comunes</w:t>
      </w:r>
      <w:r>
        <w:rPr>
          <w:sz w:val="22"/>
          <w:szCs w:val="22"/>
        </w:rPr>
        <w:t xml:space="preserve">. Responde: 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a) Elige un combustible, una sustancia de uso común, un glúcido, un lípido, un ácido</w:t>
      </w: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nucleico y un plástico e indica sus características.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b) ¿Qué compuesto forma parte del gas natural?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c) ¿Cuál es el alcohol que contienen las bebidas?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d) ¿Qué compuesto es el azúcar que consumimos habitualmente?</w:t>
      </w: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</w:p>
    <w:p w:rsidR="00090C7C" w:rsidRPr="00090C7C" w:rsidRDefault="00090C7C" w:rsidP="00090C7C">
      <w:pPr>
        <w:pStyle w:val="Default"/>
        <w:jc w:val="both"/>
        <w:rPr>
          <w:sz w:val="22"/>
          <w:szCs w:val="22"/>
        </w:rPr>
      </w:pPr>
      <w:r w:rsidRPr="00090C7C">
        <w:rPr>
          <w:sz w:val="22"/>
          <w:szCs w:val="22"/>
        </w:rPr>
        <w:t>e) ¿Cuál es la principal proteína de la sangre?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CF1C45" w:rsidRDefault="00CF1C45" w:rsidP="00270AB9">
      <w:pPr>
        <w:pStyle w:val="Default"/>
        <w:jc w:val="both"/>
        <w:rPr>
          <w:b/>
          <w:bCs/>
          <w:sz w:val="22"/>
          <w:szCs w:val="22"/>
        </w:rPr>
      </w:pPr>
    </w:p>
    <w:p w:rsidR="00CF1C45" w:rsidRPr="00CF1C45" w:rsidRDefault="00CF1C45" w:rsidP="00270AB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FECHA DE ENTREGA EN LA PLATAFORMA SEVE: </w:t>
      </w:r>
      <w:r>
        <w:rPr>
          <w:sz w:val="22"/>
          <w:szCs w:val="22"/>
        </w:rPr>
        <w:t>09/NOVIEMBRE/2020</w:t>
      </w:r>
    </w:p>
    <w:p w:rsidR="00090C7C" w:rsidRDefault="00090C7C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bCs/>
          <w:i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PROCESO EVALUATIVO: 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COGNITIVO: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Muestra evidencias del trabajo en casa y su autonomía. Presenta la sustentación final de los temas aprendidos.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PROCEDIMENTAL: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Desarrolla en totalidad los puntos estipulados en el taller, son claros y se evidencia en la calidad del trabajo el esfuerzo por la elaboración del mismo.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AXIOLÓGICO: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Hace entrega del trabajo en la fecha estipulada y sin contratiempos.</w:t>
      </w:r>
    </w:p>
    <w:p w:rsidR="00270AB9" w:rsidRDefault="00270AB9" w:rsidP="00270AB9">
      <w:pPr>
        <w:pStyle w:val="Default"/>
        <w:jc w:val="both"/>
        <w:rPr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Denota responsabilidad y compromiso con su aprendizaje y dinamiza apropiadamente los distintos talleres de estudio en la metodología a distancia.</w:t>
      </w:r>
    </w:p>
    <w:p w:rsidR="00270AB9" w:rsidRDefault="00270AB9" w:rsidP="00270AB9">
      <w:pPr>
        <w:pStyle w:val="Default"/>
        <w:jc w:val="both"/>
        <w:rPr>
          <w:b/>
          <w:bCs/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Nota: </w:t>
      </w:r>
      <w:r>
        <w:rPr>
          <w:sz w:val="22"/>
          <w:szCs w:val="22"/>
        </w:rPr>
        <w:t>Cada eje se evaluará de forma independiente, es decir que usted obtendrá al finalizar la actividad tres notas respectivamente. Se resalta el valor porcentual de cada eje evaluativo:</w:t>
      </w:r>
    </w:p>
    <w:p w:rsidR="00270AB9" w:rsidRDefault="00270AB9" w:rsidP="00270AB9">
      <w:pPr>
        <w:pStyle w:val="Default"/>
        <w:jc w:val="both"/>
        <w:rPr>
          <w:sz w:val="22"/>
          <w:szCs w:val="22"/>
        </w:rPr>
      </w:pP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Cognitivo: 50%</w:t>
      </w: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Procedimental: 30%</w:t>
      </w:r>
    </w:p>
    <w:p w:rsidR="00270AB9" w:rsidRDefault="00270AB9" w:rsidP="00270A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Axiológico: 20%</w:t>
      </w:r>
    </w:p>
    <w:p w:rsidR="00270AB9" w:rsidRDefault="00270AB9" w:rsidP="00270AB9">
      <w:pPr>
        <w:rPr>
          <w:rFonts w:ascii="Arial" w:hAnsi="Arial" w:cs="Arial"/>
        </w:rPr>
      </w:pPr>
    </w:p>
    <w:p w:rsidR="00270AB9" w:rsidRPr="00270AB9" w:rsidRDefault="00270AB9" w:rsidP="00270AB9">
      <w:pPr>
        <w:rPr>
          <w:rFonts w:ascii="Arial" w:hAnsi="Arial" w:cs="Arial"/>
        </w:rPr>
      </w:pPr>
    </w:p>
    <w:sectPr w:rsidR="00270AB9" w:rsidRPr="00270A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98" w:rsidRDefault="00495B98" w:rsidP="008710BF">
      <w:pPr>
        <w:spacing w:after="0" w:line="240" w:lineRule="auto"/>
      </w:pPr>
      <w:r>
        <w:separator/>
      </w:r>
    </w:p>
  </w:endnote>
  <w:endnote w:type="continuationSeparator" w:id="0">
    <w:p w:rsidR="00495B98" w:rsidRDefault="00495B98" w:rsidP="0087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98" w:rsidRDefault="00495B98" w:rsidP="008710BF">
      <w:pPr>
        <w:spacing w:after="0" w:line="240" w:lineRule="auto"/>
      </w:pPr>
      <w:r>
        <w:separator/>
      </w:r>
    </w:p>
  </w:footnote>
  <w:footnote w:type="continuationSeparator" w:id="0">
    <w:p w:rsidR="00495B98" w:rsidRDefault="00495B98" w:rsidP="0087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BF" w:rsidRPr="003F2EC3" w:rsidRDefault="008710BF" w:rsidP="008710B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-373380</wp:posOffset>
              </wp:positionV>
              <wp:extent cx="1169035" cy="790575"/>
              <wp:effectExtent l="19050" t="19050" r="12065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790575" cy="704850"/>
                                <wp:effectExtent l="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0.8pt;margin-top:-29.4pt;width:92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CsNgIAAGMEAAAOAAAAZHJzL2Uyb0RvYy54bWysVNtu2zAMfR+wfxD0vtq5Na0Rp+jSdRjQ&#10;XYBuHyBLcixMEjVJiZ19fSk5zbLbyzA/CGJIHR4eklndDEaTvfRBga3p5KKkRFoOQtltTb98vn91&#10;RUmIzAqmwcqaHmSgN+uXL1a9q+QUOtBCeoIgNlS9q2kXo6uKIvBOGhYuwEmLzha8YRFNvy2EZz2i&#10;G11My/Ky6MEL54HLEPDXu9FJ1xm/bSWPH9s2yEh0TZFbzKfPZ5POYr1i1dYz1yl+pMH+gYVhymLS&#10;E9Qdi4zsvPoNyijuIUAbLziYAtpWcZlrwGom5S/VPHbMyVwLihPcSabw/2D5h/0nT5So6YwSywy2&#10;aLNjwgMRkkQ5RCCzJFLvQoWxjw6j4/AaBmx2Lji4B+BfA7Gw6Zjdylvvoe8kE0hykl4WZ09HnJBA&#10;mv49CMzGdhEy0NB6kxRETQiiY7MOpwYhD8JTysnldTlbUMLRt7wuF8tFTsGq59fOh/hWgiHpUlOP&#10;A5DR2f4hxMSGVc8hKVkArcS90jobfttstCd7hsNyn78j+k9h2pIe5bqalMiRG4faiUaPYvwVrszf&#10;n+CMirgBWpmaXp2CWJUkfGNFns/IlB7vSF/bo6ZJxlHQODTDsUcNiAOq62GcdNxMvHTgv1PS45TX&#10;NHzbMS8p0e8sduh6Mp+ntcjGfLGcouHPPc25h1mOUDWNlIzXTRxXaee82naYaZwJC7fY1VZlwVP7&#10;R1ZH3jjJuQ/HrUurcm7nqB//DesnAAAA//8DAFBLAwQUAAYACAAAACEAaGHP2uAAAAAKAQAADwAA&#10;AGRycy9kb3ducmV2LnhtbEyPQU7DMBBF90jcwRokdq2Tqk6rEKcCJEQEi4rAAZzYTaLa4zR223B7&#10;hhXsZjRPf94vdrOz7GKmMHiUkC4TYAZbrwfsJHx9viy2wEJUqJX1aCR8mwC78vamULn2V/wwlzp2&#10;jEIw5EpCH+OYcx7a3jgVln40SLeDn5yKtE4d15O6UrizfJUkGXdqQPrQq9E896Y91mcnoXrfWOGq&#10;vW3q9OnUivj2mlQnKe/v5scHYNHM8Q+GX31Sh5KcGn9GHZiVsEjXaUYsTWJLJQhZrwSwRkImNsDL&#10;gv+vUP4AAAD//wMAUEsBAi0AFAAGAAgAAAAhALaDOJL+AAAA4QEAABMAAAAAAAAAAAAAAAAAAAAA&#10;AFtDb250ZW50X1R5cGVzXS54bWxQSwECLQAUAAYACAAAACEAOP0h/9YAAACUAQAACwAAAAAAAAAA&#10;AAAAAAAvAQAAX3JlbHMvLnJlbHNQSwECLQAUAAYACAAAACEAKObgrDYCAABjBAAADgAAAAAAAAAA&#10;AAAAAAAuAgAAZHJzL2Uyb0RvYy54bWxQSwECLQAUAAYACAAAACEAaGHP2uAAAAAKAQAADwAAAAAA&#10;AAAAAAAAAACQBAAAZHJzL2Rvd25yZXYueG1sUEsFBgAAAAAEAAQA8wAAAJ0FAAAAAA=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bCs/>
                        <w:sz w:val="4"/>
                        <w:szCs w:val="4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790575" cy="704850"/>
                          <wp:effectExtent l="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10BF" w:rsidRDefault="008710BF" w:rsidP="008710BF">
                    <w:pPr>
                      <w:jc w:val="center"/>
                      <w:rPr>
                        <w:bCs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5053965</wp:posOffset>
              </wp:positionH>
              <wp:positionV relativeFrom="paragraph">
                <wp:posOffset>-373380</wp:posOffset>
              </wp:positionV>
              <wp:extent cx="1468755" cy="800100"/>
              <wp:effectExtent l="19050" t="19050" r="17145" b="190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rPr>
                              <w:bCs/>
                              <w:sz w:val="4"/>
                              <w:szCs w:val="4"/>
                            </w:rPr>
                          </w:pPr>
                        </w:p>
                        <w:p w:rsidR="008710BF" w:rsidRDefault="008710BF" w:rsidP="008710BF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GESTIÓN ACADÉMICA</w:t>
                          </w: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97.95pt;margin-top:-29.4pt;width:115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c3NgIAAGoEAAAOAAAAZHJzL2Uyb0RvYy54bWysVNtu2zAMfR+wfxD0vjrpkjYz6hRdug4D&#10;ugvQ7QNoSY6FSaImKbG7rx8lp23QbS/D/CCIIXV4eEjm4nK0hu1ViBpdw+cnM86UEyi12zb829eb&#10;VyvOYgInwaBTDb9XkV+uX764GHytTrFHI1VgBOJiPfiG9yn5uqqi6JWFeIJeOXJ2GCwkMsO2kgEG&#10;QremOp3NzqoBg/QBhYqRfr2enHxd8LtOifS566JKzDScuKVyhnK2+azWF1BvA/heiwMN+AcWFrSj&#10;pI9Q15CA7YL+DcpqETBil04E2gq7TgtVaqBq5rNn1dz14FWphcSJ/lGm+P9gxaf9l8C0bPiSMweW&#10;WrTZgQzIpGJJjQnZMos0+FhT7J2n6DS+xZGaXQqO/hbF98gcbnpwW3UVAg69Akkk5/lldfR0wokZ&#10;pB0+oqRssEtYgMYu2KwgacIInZp1/9gg4sFETrk4W50viakg32pGipUOVlA/vPYhpvcKLcuXhgca&#10;gIIO+9uYMhuoH0JysohGyxttTDHCtt2YwPZAw3JTvlLAszDj2NDw16ucnAnrSTvZmkmMv8LNyvcn&#10;OKsTbYDRtlREYTkI6izhOyfLPYE2053oG3fQNMs4CZrGdiw9LIJnvVuU9yRywGngaUHp0mP4ydlA&#10;w97w+GMHQXFmPjhq1Jv5YpG3oxiL5fkpGeHY0x57wAmCanjibLpu0rRROx/0tqdM02g4vKLmdrro&#10;/sTqQJ8GurTjsHx5Y47tEvX0F7H+BQAA//8DAFBLAwQUAAYACAAAACEAKSM4xuEAAAALAQAADwAA&#10;AGRycy9kb3ducmV2LnhtbEyPy07DMBBF90j8gzVI7Fq7kdK0aSYVICEiWCACH+DE0yTCjzR22/D3&#10;uCtYjUZzdOfcYj8bzc40+cFZhNVSACPbOjXYDuHr83mxAeaDtEpqZwnhhzzsy9ubQubKXewHnevQ&#10;sRhifS4R+hDGnHPf9mSkX7qRbLwd3GRkiOvUcTXJSww3midCrLmRg40fejnSU0/td30yCNVbplNT&#10;veumXj0e2zS8vojqiHh/Nz/sgAWawx8MV/2oDmV0atzJKs80QrZNtxFFWKSb2OFKiCRLgDUI6zh5&#10;WfD/HcpfAAAA//8DAFBLAQItABQABgAIAAAAIQC2gziS/gAAAOEBAAATAAAAAAAAAAAAAAAAAAAA&#10;AABbQ29udGVudF9UeXBlc10ueG1sUEsBAi0AFAAGAAgAAAAhADj9If/WAAAAlAEAAAsAAAAAAAAA&#10;AAAAAAAALwEAAF9yZWxzLy5yZWxzUEsBAi0AFAAGAAgAAAAhAMhQ5zc2AgAAagQAAA4AAAAAAAAA&#10;AAAAAAAALgIAAGRycy9lMm9Eb2MueG1sUEsBAi0AFAAGAAgAAAAhACkjOMbhAAAACwEAAA8AAAAA&#10;AAAAAAAAAAAAkA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rPr>
                        <w:bCs/>
                        <w:sz w:val="4"/>
                        <w:szCs w:val="4"/>
                      </w:rPr>
                    </w:pPr>
                  </w:p>
                  <w:p w:rsidR="008710BF" w:rsidRDefault="008710BF" w:rsidP="008710BF">
                    <w:pPr>
                      <w:rPr>
                        <w:bCs/>
                        <w:sz w:val="18"/>
                        <w:szCs w:val="18"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>GESTIÓN ACADÉMICA</w:t>
                    </w: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Calibri" w:hAnsi="Calibr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310515</wp:posOffset>
              </wp:positionH>
              <wp:positionV relativeFrom="paragraph">
                <wp:posOffset>-373380</wp:posOffset>
              </wp:positionV>
              <wp:extent cx="4701540" cy="790575"/>
              <wp:effectExtent l="19050" t="19050" r="22860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54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Arial Narrow" w:hAnsi="Arial Narrow" w:cs="Times New Roman"/>
                              <w:sz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40"/>
                            </w:rPr>
                            <w:t xml:space="preserve">Colegio Parroquial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36"/>
                            </w:rPr>
                            <w:t>Nuestra Señora de Fátima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4.45pt;margin-top:-29.4pt;width:370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zXNwIAAGoEAAAOAAAAZHJzL2Uyb0RvYy54bWysVNuO2yAQfa/Uf0C8N3bSpMlacVbbbFNV&#10;2l6kbT8AA45RgaFAYm+/vgPOZtPbS1U/IIYZzhzOzHh9PRhNjtIHBbam00lJibQchLL7mn75vHux&#10;oiREZgXTYGVNH2Sg15vnz9a9q+QMOtBCeoIgNlS9q2kXo6uKIvBOGhYm4KRFZwvesIim3xfCsx7R&#10;jS5mZfmq6MEL54HLEPD0dnTSTcZvW8njx7YNMhJdU+QW8+rz2qS12KxZtffMdYqfaLB/YGGYspj0&#10;DHXLIiMHr36DMop7CNDGCQdTQNsqLvMb8DXT8pfX3HfMyfwWFCe4s0zh/8HyD8dPnihR0zkllhks&#10;0fbAhAciJIlyiEDmSaTehQpj7x1Gx+E1DFjs/ODg7oB/DcTCtmN2L2+8h76TTCDJabpZXFwdcUIC&#10;afr3IDAbO0TIQEPrTVIQNSGIjsV6OBcIeRCOh/NlOV3M0cXRt7wqF8tFTsGqx9vOh/hWgiFpU1OP&#10;DZDR2fEuxMSGVY8hKVkArcROaZ0Nv2+22pMjw2bZ5e+E/lOYtqSv6cvVtExEjEPtRKNHMf4KV+bv&#10;T3BGRZwArUxNV+cgViUJ31iR+zMypcc90tf2pGmScRQ0Ds2QazhLCZLeDYgHFNnD2PA4oLjpwH+n&#10;pMdmr2n4dmBeUqLfWSzU1XSeVI3ZmC+WMzT8pae59DDLEaqmkZJxu43jRB2cV/sOM42tYeEGi9uq&#10;rPsTqxN9bOhcjtPwpYm5tHPU0y9i8wMAAP//AwBQSwMEFAAGAAgAAAAhAA7t6FfgAAAACQEAAA8A&#10;AABkcnMvZG93bnJldi54bWxMj9FOg0AQRd9N/IfNmPjWLlUplLI0amIk+mDEfsACIxB3Zym7bfHv&#10;HZ/0cTIn956b72ZrxAknPzhSsFpGIJAa1w7UKdh/PC1SED5oarVxhAq+0cOuuLzIdda6M73jqQqd&#10;4BDymVbQhzBmUvqmR6v90o1I/Pt0k9WBz6mT7aTPHG6NvImitbR6IG7o9YiPPTZf1dEqKF8TE9vy&#10;zdTV6uHQxOHlOSoPSl1fzfdbEAHn8AfDrz6rQ8FOtTtS64VRcJdumFSwiFOewECSbm5B1ArWcQKy&#10;yOX/BcUPAAAA//8DAFBLAQItABQABgAIAAAAIQC2gziS/gAAAOEBAAATAAAAAAAAAAAAAAAAAAAA&#10;AABbQ29udGVudF9UeXBlc10ueG1sUEsBAi0AFAAGAAgAAAAhADj9If/WAAAAlAEAAAsAAAAAAAAA&#10;AAAAAAAALwEAAF9yZWxzLy5yZWxzUEsBAi0AFAAGAAgAAAAhAKVKzNc3AgAAagQAAA4AAAAAAAAA&#10;AAAAAAAALgIAAGRycy9lMm9Eb2MueG1sUEsBAi0AFAAGAAgAAAAhAA7t6FfgAAAACQEAAA8AAAAA&#10;AAAAAAAAAAAAkQ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Arial Narrow" w:hAnsi="Arial Narrow" w:cs="Times New Roman"/>
                        <w:sz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40"/>
                      </w:rPr>
                      <w:t xml:space="preserve">Colegio Parroquial </w:t>
                    </w:r>
                    <w:r>
                      <w:rPr>
                        <w:rFonts w:ascii="Arial Narrow" w:eastAsia="Arial Narrow" w:hAnsi="Arial Narrow" w:cs="Arial Narrow"/>
                        <w:sz w:val="36"/>
                      </w:rPr>
                      <w:t>Nuestra Señora de Fátima</w:t>
                    </w:r>
                  </w:p>
                </w:txbxContent>
              </v:textbox>
            </v:shape>
          </w:pict>
        </mc:Fallback>
      </mc:AlternateContent>
    </w:r>
  </w:p>
  <w:p w:rsidR="008710BF" w:rsidRDefault="00871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561"/>
    <w:multiLevelType w:val="hybridMultilevel"/>
    <w:tmpl w:val="19A2D6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A18"/>
    <w:multiLevelType w:val="hybridMultilevel"/>
    <w:tmpl w:val="40207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77FB"/>
    <w:multiLevelType w:val="hybridMultilevel"/>
    <w:tmpl w:val="4EC65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C37"/>
    <w:multiLevelType w:val="hybridMultilevel"/>
    <w:tmpl w:val="40BE2708"/>
    <w:lvl w:ilvl="0" w:tplc="B178E7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C151F"/>
    <w:multiLevelType w:val="hybridMultilevel"/>
    <w:tmpl w:val="7B3E8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F"/>
    <w:rsid w:val="00017FE2"/>
    <w:rsid w:val="00090C7C"/>
    <w:rsid w:val="00095B86"/>
    <w:rsid w:val="000E5DA5"/>
    <w:rsid w:val="0015242C"/>
    <w:rsid w:val="00195CA0"/>
    <w:rsid w:val="00270AB9"/>
    <w:rsid w:val="00277C21"/>
    <w:rsid w:val="00290371"/>
    <w:rsid w:val="002C5D2D"/>
    <w:rsid w:val="0030506C"/>
    <w:rsid w:val="0037196D"/>
    <w:rsid w:val="003F6697"/>
    <w:rsid w:val="00413517"/>
    <w:rsid w:val="00493766"/>
    <w:rsid w:val="00495B98"/>
    <w:rsid w:val="00576A9A"/>
    <w:rsid w:val="006325AD"/>
    <w:rsid w:val="006E1292"/>
    <w:rsid w:val="007615AC"/>
    <w:rsid w:val="00770D65"/>
    <w:rsid w:val="0078010D"/>
    <w:rsid w:val="008710BF"/>
    <w:rsid w:val="008A0FAC"/>
    <w:rsid w:val="009103DD"/>
    <w:rsid w:val="00917C8B"/>
    <w:rsid w:val="00937AF8"/>
    <w:rsid w:val="00A065C5"/>
    <w:rsid w:val="00A14A0D"/>
    <w:rsid w:val="00AC4D63"/>
    <w:rsid w:val="00B84F1F"/>
    <w:rsid w:val="00CD310D"/>
    <w:rsid w:val="00CF1C45"/>
    <w:rsid w:val="00D1455C"/>
    <w:rsid w:val="00D1727D"/>
    <w:rsid w:val="00DE4D16"/>
    <w:rsid w:val="00E126E1"/>
    <w:rsid w:val="00E412EC"/>
    <w:rsid w:val="00E47309"/>
    <w:rsid w:val="00F61C40"/>
    <w:rsid w:val="00FA27A1"/>
    <w:rsid w:val="00FB49A0"/>
    <w:rsid w:val="00FD72C9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8BEC1"/>
  <w15:chartTrackingRefBased/>
  <w15:docId w15:val="{793079C5-219E-4CEF-B3DF-175DB08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0BF"/>
  </w:style>
  <w:style w:type="paragraph" w:styleId="Piedepgina">
    <w:name w:val="footer"/>
    <w:basedOn w:val="Normal"/>
    <w:link w:val="PiedepginaCar"/>
    <w:uiPriority w:val="99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0BF"/>
  </w:style>
  <w:style w:type="paragraph" w:customStyle="1" w:styleId="Default">
    <w:name w:val="Default"/>
    <w:rsid w:val="008710B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A065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E473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1">
    <w:name w:val="Grid Table 4 Accent 1"/>
    <w:basedOn w:val="Tablanormal"/>
    <w:uiPriority w:val="49"/>
    <w:rsid w:val="00CD31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090C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11</cp:revision>
  <dcterms:created xsi:type="dcterms:W3CDTF">2020-05-04T15:02:00Z</dcterms:created>
  <dcterms:modified xsi:type="dcterms:W3CDTF">2020-10-05T00:56:00Z</dcterms:modified>
</cp:coreProperties>
</file>